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6729" w14:textId="77777777" w:rsidR="00BF719D" w:rsidRDefault="00000000">
      <w:pPr>
        <w:spacing w:after="167" w:line="259" w:lineRule="auto"/>
        <w:ind w:left="4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B90B37" wp14:editId="03EFFC86">
            <wp:simplePos x="0" y="0"/>
            <wp:positionH relativeFrom="column">
              <wp:posOffset>0</wp:posOffset>
            </wp:positionH>
            <wp:positionV relativeFrom="paragraph">
              <wp:posOffset>-78093</wp:posOffset>
            </wp:positionV>
            <wp:extent cx="1815465" cy="1333462"/>
            <wp:effectExtent l="0" t="0" r="0" b="0"/>
            <wp:wrapSquare wrapText="bothSides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333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Nomination Form  </w:t>
      </w:r>
    </w:p>
    <w:p w14:paraId="32A67786" w14:textId="77777777" w:rsidR="00BF719D" w:rsidRDefault="00000000">
      <w:pPr>
        <w:spacing w:after="6" w:line="259" w:lineRule="auto"/>
        <w:ind w:left="409"/>
      </w:pP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Norwich Native </w:t>
      </w:r>
    </w:p>
    <w:p w14:paraId="37440B2C" w14:textId="77777777" w:rsidR="00BF719D" w:rsidRDefault="00000000">
      <w:pPr>
        <w:spacing w:after="22" w:line="259" w:lineRule="auto"/>
        <w:ind w:left="0" w:right="706" w:firstLine="0"/>
        <w:jc w:val="right"/>
      </w:pP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Son/Daughter Award </w:t>
      </w:r>
    </w:p>
    <w:p w14:paraId="486D795D" w14:textId="77777777" w:rsidR="00BF719D" w:rsidRDefault="00000000">
      <w:pPr>
        <w:spacing w:after="177" w:line="259" w:lineRule="auto"/>
        <w:ind w:left="0" w:firstLine="0"/>
      </w:pPr>
      <w:r>
        <w:rPr>
          <w:sz w:val="22"/>
        </w:rPr>
        <w:t xml:space="preserve"> </w:t>
      </w:r>
    </w:p>
    <w:p w14:paraId="2AD5D195" w14:textId="37E5F41A" w:rsidR="00BF719D" w:rsidRDefault="00000000">
      <w:pPr>
        <w:spacing w:after="79" w:line="325" w:lineRule="auto"/>
        <w:ind w:left="-5"/>
      </w:pPr>
      <w:r>
        <w:t>Sponsored by the Norwich Rotary Clubs and the Woman’s City Club of Norwich, I am pleased to nominate the following individual for the Norwich Native Son/Daughter Award for the year 202</w:t>
      </w:r>
      <w:r w:rsidR="00EA22B8">
        <w:t>4</w:t>
      </w:r>
      <w:r>
        <w:t xml:space="preserve">.  Name of Nominee:  ___________________________________________________________   </w:t>
      </w:r>
    </w:p>
    <w:p w14:paraId="67D61113" w14:textId="77777777" w:rsidR="00BF719D" w:rsidRDefault="00000000">
      <w:pPr>
        <w:ind w:left="-5"/>
      </w:pPr>
      <w:r>
        <w:t xml:space="preserve">Address:  ___________________________________________________________________   </w:t>
      </w:r>
    </w:p>
    <w:p w14:paraId="1A59FED7" w14:textId="77777777" w:rsidR="00BF719D" w:rsidRDefault="00000000">
      <w:pPr>
        <w:ind w:left="-5"/>
      </w:pPr>
      <w:r>
        <w:t xml:space="preserve">Telephone (if known):  ________________________________________________________   </w:t>
      </w:r>
    </w:p>
    <w:p w14:paraId="09923807" w14:textId="77777777" w:rsidR="00BF719D" w:rsidRDefault="00000000">
      <w:pPr>
        <w:ind w:left="-5"/>
      </w:pPr>
      <w:r>
        <w:t xml:space="preserve">Occupation:  ________________________________________________________________   </w:t>
      </w:r>
    </w:p>
    <w:p w14:paraId="497C27AE" w14:textId="77777777" w:rsidR="00BF719D" w:rsidRDefault="00000000">
      <w:pPr>
        <w:ind w:left="-5"/>
      </w:pPr>
      <w:r>
        <w:t xml:space="preserve">Local schools attended (if known):  ______________________________________________   </w:t>
      </w:r>
    </w:p>
    <w:p w14:paraId="3B0B0E76" w14:textId="77777777" w:rsidR="00BF719D" w:rsidRDefault="00000000">
      <w:pPr>
        <w:spacing w:after="1" w:line="389" w:lineRule="auto"/>
        <w:ind w:left="-5"/>
      </w:pPr>
      <w:r>
        <w:t xml:space="preserve">Summary of the nominee’s outstanding achievements:  ______________________________  ___________________________________________________________________________  </w:t>
      </w:r>
    </w:p>
    <w:p w14:paraId="32368CF3" w14:textId="77777777" w:rsidR="00BF719D" w:rsidRDefault="00000000">
      <w:pPr>
        <w:spacing w:after="0" w:line="390" w:lineRule="auto"/>
        <w:ind w:left="-5"/>
      </w:pPr>
      <w:r>
        <w:t xml:space="preserve">___________________________________________________________________________  Summary of the nominee’s Community and Charitable activities:  ______________________  ___________________________________________________________________________  </w:t>
      </w:r>
    </w:p>
    <w:p w14:paraId="71CA1613" w14:textId="77777777" w:rsidR="00BF719D" w:rsidRDefault="00000000">
      <w:pPr>
        <w:ind w:left="-5"/>
      </w:pPr>
      <w:r>
        <w:t xml:space="preserve">___________________________________________________________________________  </w:t>
      </w:r>
    </w:p>
    <w:p w14:paraId="70BDC1E6" w14:textId="77777777" w:rsidR="00BF719D" w:rsidRDefault="00000000">
      <w:pPr>
        <w:spacing w:after="0" w:line="390" w:lineRule="auto"/>
        <w:ind w:left="-5"/>
      </w:pPr>
      <w:r>
        <w:t xml:space="preserve">___________________________________________________________________________   Please attach any additional or supporting information (magazine or newspaper articles, etc.)  </w:t>
      </w:r>
    </w:p>
    <w:p w14:paraId="3AC47D15" w14:textId="77777777" w:rsidR="00BF719D" w:rsidRDefault="00000000">
      <w:pPr>
        <w:ind w:left="-5"/>
      </w:pPr>
      <w:r>
        <w:t xml:space="preserve">Name of person making nomination:  ____________________________________________   </w:t>
      </w:r>
    </w:p>
    <w:p w14:paraId="1EFF5118" w14:textId="77777777" w:rsidR="00BF719D" w:rsidRDefault="00000000">
      <w:pPr>
        <w:ind w:left="-5"/>
      </w:pPr>
      <w:r>
        <w:t xml:space="preserve">Address:  ___________________________________________________________________   </w:t>
      </w:r>
    </w:p>
    <w:p w14:paraId="43D6BD9E" w14:textId="77777777" w:rsidR="00BF719D" w:rsidRDefault="00000000">
      <w:pPr>
        <w:ind w:left="-5"/>
      </w:pPr>
      <w:r>
        <w:t xml:space="preserve">Telephone:  _________________________________________________________________   </w:t>
      </w:r>
    </w:p>
    <w:p w14:paraId="20351D35" w14:textId="77777777" w:rsidR="00BF719D" w:rsidRDefault="00000000">
      <w:pPr>
        <w:ind w:left="-5"/>
      </w:pPr>
      <w:r>
        <w:t xml:space="preserve">I have read the criteria for nominations (second page or reverse side of this form) and certify that the nominee complies with them.  </w:t>
      </w:r>
    </w:p>
    <w:p w14:paraId="30AE46AF" w14:textId="77777777" w:rsidR="00BF719D" w:rsidRDefault="00000000">
      <w:pPr>
        <w:ind w:left="-5"/>
      </w:pPr>
      <w:r>
        <w:t xml:space="preserve">Signature:  __________________________________________________________________   </w:t>
      </w:r>
    </w:p>
    <w:p w14:paraId="28DA658B" w14:textId="77777777" w:rsidR="00BF719D" w:rsidRDefault="00000000">
      <w:pPr>
        <w:spacing w:after="180"/>
        <w:ind w:left="-5"/>
      </w:pPr>
      <w:r>
        <w:t xml:space="preserve">Date:  ______________________________________________________________________   </w:t>
      </w:r>
    </w:p>
    <w:p w14:paraId="5D76414A" w14:textId="6C6956A3" w:rsidR="00BF719D" w:rsidRDefault="00000000">
      <w:pPr>
        <w:ind w:left="-5"/>
      </w:pPr>
      <w:r>
        <w:lastRenderedPageBreak/>
        <w:t xml:space="preserve">Please mail to: Norwich Native Son/Daughter Award, c/o Mary Richardson, </w:t>
      </w:r>
      <w:r>
        <w:rPr>
          <w:rFonts w:ascii="Tahoma" w:eastAsia="Tahoma" w:hAnsi="Tahoma" w:cs="Tahoma"/>
          <w:sz w:val="21"/>
        </w:rPr>
        <w:t>406 New London Road, Salem CT, 06420</w:t>
      </w:r>
      <w:r>
        <w:t>. Deadline for nominations is March 1</w:t>
      </w:r>
      <w:r w:rsidR="00EA22B8">
        <w:t>3</w:t>
      </w:r>
      <w:r>
        <w:t>, 20</w:t>
      </w:r>
      <w:r w:rsidR="00EA22B8">
        <w:t>24</w:t>
      </w:r>
      <w:r>
        <w:t xml:space="preserve">.  </w:t>
      </w:r>
    </w:p>
    <w:p w14:paraId="1CB38BC7" w14:textId="54BC147B" w:rsidR="00BF719D" w:rsidRDefault="00EA22B8">
      <w:pPr>
        <w:spacing w:after="167" w:line="259" w:lineRule="auto"/>
        <w:ind w:left="409"/>
      </w:pP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               </w:t>
      </w:r>
      <w:r w:rsidR="00000000"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Norwich Native Son/Daughter Award </w:t>
      </w:r>
    </w:p>
    <w:p w14:paraId="2F06073E" w14:textId="77777777" w:rsidR="00BF719D" w:rsidRDefault="00000000">
      <w:pPr>
        <w:spacing w:after="166" w:line="259" w:lineRule="auto"/>
        <w:ind w:left="29" w:right="1"/>
        <w:jc w:val="center"/>
      </w:pP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Presented by </w:t>
      </w:r>
    </w:p>
    <w:p w14:paraId="1550A6F9" w14:textId="77777777" w:rsidR="00BF719D" w:rsidRDefault="00000000">
      <w:pPr>
        <w:spacing w:after="166" w:line="259" w:lineRule="auto"/>
        <w:ind w:left="29" w:right="1"/>
        <w:jc w:val="center"/>
      </w:pP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The Norwich Rotary Clubs </w:t>
      </w:r>
    </w:p>
    <w:p w14:paraId="522262F1" w14:textId="77777777" w:rsidR="00BF719D" w:rsidRDefault="00000000">
      <w:pPr>
        <w:spacing w:after="166" w:line="259" w:lineRule="auto"/>
        <w:ind w:left="29" w:right="1"/>
        <w:jc w:val="center"/>
      </w:pP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&amp; </w:t>
      </w:r>
    </w:p>
    <w:p w14:paraId="0C3A9224" w14:textId="77777777" w:rsidR="00BF719D" w:rsidRDefault="00000000">
      <w:pPr>
        <w:spacing w:after="39" w:line="259" w:lineRule="auto"/>
        <w:ind w:left="29"/>
        <w:jc w:val="center"/>
      </w:pPr>
      <w:r>
        <w:rPr>
          <w:rFonts w:ascii="Copperplate Gothic" w:eastAsia="Copperplate Gothic" w:hAnsi="Copperplate Gothic" w:cs="Copperplate Gothic"/>
          <w:b/>
          <w:color w:val="FF0000"/>
          <w:sz w:val="40"/>
        </w:rPr>
        <w:t xml:space="preserve">The Woman’s City Club of Norwich </w:t>
      </w:r>
    </w:p>
    <w:p w14:paraId="3E0539B5" w14:textId="77777777" w:rsidR="00BF719D" w:rsidRDefault="00000000">
      <w:pPr>
        <w:spacing w:after="160" w:line="259" w:lineRule="auto"/>
        <w:ind w:left="0" w:firstLine="0"/>
      </w:pPr>
      <w:r>
        <w:rPr>
          <w:b/>
        </w:rPr>
        <w:t xml:space="preserve"> </w:t>
      </w:r>
    </w:p>
    <w:p w14:paraId="6983AB4B" w14:textId="77777777" w:rsidR="00BF719D" w:rsidRDefault="00000000">
      <w:pPr>
        <w:spacing w:after="160" w:line="259" w:lineRule="auto"/>
        <w:ind w:left="-5"/>
      </w:pPr>
      <w:r>
        <w:rPr>
          <w:b/>
        </w:rPr>
        <w:t xml:space="preserve">Purpose: </w:t>
      </w:r>
    </w:p>
    <w:p w14:paraId="7B4F5494" w14:textId="77777777" w:rsidR="00BF719D" w:rsidRDefault="00000000">
      <w:pPr>
        <w:ind w:left="-5"/>
      </w:pPr>
      <w:r>
        <w:t xml:space="preserve">The purpose of the Native Son/Daughter Award is to recognize outstanding achievements by Norwich, Connecticut natives who reached those achievements while living outside the Norwich area.  </w:t>
      </w:r>
    </w:p>
    <w:p w14:paraId="2D6CA708" w14:textId="77777777" w:rsidR="00BF719D" w:rsidRDefault="00000000">
      <w:pPr>
        <w:spacing w:after="228" w:line="259" w:lineRule="auto"/>
        <w:ind w:left="-5"/>
      </w:pPr>
      <w:r>
        <w:rPr>
          <w:b/>
        </w:rPr>
        <w:t xml:space="preserve">Eligibility:  </w:t>
      </w:r>
    </w:p>
    <w:p w14:paraId="3C509BB9" w14:textId="77777777" w:rsidR="00BF719D" w:rsidRDefault="00000000">
      <w:pPr>
        <w:numPr>
          <w:ilvl w:val="0"/>
          <w:numId w:val="1"/>
        </w:numPr>
        <w:spacing w:after="75"/>
        <w:ind w:hanging="360"/>
      </w:pPr>
      <w:r>
        <w:t xml:space="preserve">Nominees must have: </w:t>
      </w:r>
    </w:p>
    <w:p w14:paraId="7B72DC6C" w14:textId="77777777" w:rsidR="00BF719D" w:rsidRDefault="00000000">
      <w:pPr>
        <w:numPr>
          <w:ilvl w:val="1"/>
          <w:numId w:val="1"/>
        </w:numPr>
        <w:spacing w:after="60"/>
        <w:ind w:hanging="360"/>
      </w:pPr>
      <w:r>
        <w:t xml:space="preserve">Been either born in Norwich or to parents who were residents of Norwich at the time of the nominee’s birth, and  </w:t>
      </w:r>
    </w:p>
    <w:p w14:paraId="007F21BC" w14:textId="77777777" w:rsidR="00BF719D" w:rsidRDefault="00000000">
      <w:pPr>
        <w:numPr>
          <w:ilvl w:val="1"/>
          <w:numId w:val="1"/>
        </w:numPr>
        <w:spacing w:after="59"/>
        <w:ind w:hanging="360"/>
      </w:pPr>
      <w:r>
        <w:t xml:space="preserve">Lived in Norwich during most of his/her life through high school. Persons who were born to parents residing in a bordering town at the time of that person’s birth may also be nominated, providing all of the following criteria are met in full:  </w:t>
      </w:r>
    </w:p>
    <w:p w14:paraId="283DDE93" w14:textId="77777777" w:rsidR="00BF719D" w:rsidRDefault="00000000">
      <w:pPr>
        <w:spacing w:after="0" w:line="327" w:lineRule="auto"/>
        <w:ind w:left="1810" w:right="890" w:firstLine="55"/>
      </w:pPr>
      <w:r>
        <w:t>i.</w:t>
      </w:r>
      <w:r>
        <w:rPr>
          <w:rFonts w:ascii="Arial" w:eastAsia="Arial" w:hAnsi="Arial" w:cs="Arial"/>
        </w:rPr>
        <w:t xml:space="preserve"> </w:t>
      </w:r>
      <w:r>
        <w:t>Nominee moved into Norwich before beginning first grade, and  ii.</w:t>
      </w:r>
      <w:r>
        <w:rPr>
          <w:rFonts w:ascii="Arial" w:eastAsia="Arial" w:hAnsi="Arial" w:cs="Arial"/>
        </w:rPr>
        <w:t xml:space="preserve"> </w:t>
      </w:r>
      <w:r>
        <w:t xml:space="preserve">Continued to reside in Norwich through high school  </w:t>
      </w:r>
    </w:p>
    <w:p w14:paraId="6890667F" w14:textId="77777777" w:rsidR="00BF719D" w:rsidRDefault="00000000">
      <w:pPr>
        <w:numPr>
          <w:ilvl w:val="0"/>
          <w:numId w:val="1"/>
        </w:numPr>
        <w:ind w:hanging="360"/>
      </w:pPr>
      <w:r>
        <w:t xml:space="preserve">Nominee must also agree to receive the award in person at the Native </w:t>
      </w:r>
      <w:r>
        <w:rPr>
          <w:sz w:val="22"/>
        </w:rPr>
        <w:t xml:space="preserve">Son/Daughter Award Luncheon in Norwich in the May/June timeframe. </w:t>
      </w:r>
    </w:p>
    <w:sectPr w:rsidR="00BF719D">
      <w:pgSz w:w="12240" w:h="15840"/>
      <w:pgMar w:top="1203" w:right="1286" w:bottom="17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E1D05"/>
    <w:multiLevelType w:val="hybridMultilevel"/>
    <w:tmpl w:val="E9EE065A"/>
    <w:lvl w:ilvl="0" w:tplc="E36AE79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CC3E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A038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0C7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A66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7ED0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64B3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0D9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E15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7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9D"/>
    <w:rsid w:val="00BF719D"/>
    <w:rsid w:val="00E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C688"/>
  <w15:docId w15:val="{3D042BC9-B861-4CB6-8997-BB016EC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Cooney</dc:creator>
  <cp:keywords/>
  <cp:lastModifiedBy>Carrie Szymanski</cp:lastModifiedBy>
  <cp:revision>2</cp:revision>
  <dcterms:created xsi:type="dcterms:W3CDTF">2024-01-08T20:01:00Z</dcterms:created>
  <dcterms:modified xsi:type="dcterms:W3CDTF">2024-01-08T20:01:00Z</dcterms:modified>
</cp:coreProperties>
</file>